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8" w:type="dxa"/>
        <w:jc w:val="center"/>
        <w:tblLook w:val="04A0" w:firstRow="1" w:lastRow="0" w:firstColumn="1" w:lastColumn="0" w:noHBand="0" w:noVBand="1"/>
      </w:tblPr>
      <w:tblGrid>
        <w:gridCol w:w="1008"/>
        <w:gridCol w:w="5760"/>
        <w:gridCol w:w="3780"/>
      </w:tblGrid>
      <w:tr w:rsidR="00CC0967" w:rsidRPr="008F6223" w14:paraId="63CF908C" w14:textId="77777777" w:rsidTr="002025D5">
        <w:trPr>
          <w:cantSplit/>
          <w:jc w:val="center"/>
        </w:trPr>
        <w:tc>
          <w:tcPr>
            <w:tcW w:w="1008" w:type="dxa"/>
            <w:vAlign w:val="center"/>
          </w:tcPr>
          <w:p w14:paraId="1EDAEC54" w14:textId="747A8862" w:rsidR="00CC0967" w:rsidRPr="008F6223" w:rsidRDefault="00CC0967" w:rsidP="00B41B36">
            <w:pPr>
              <w:spacing w:line="240" w:lineRule="auto"/>
              <w:jc w:val="both"/>
              <w:outlineLvl w:val="0"/>
              <w:rPr>
                <w:rFonts w:eastAsia="Times New Roman"/>
                <w:bCs/>
                <w:color w:val="000066"/>
                <w:spacing w:val="0"/>
                <w:kern w:val="36"/>
                <w:lang w:eastAsia="en-GB"/>
              </w:rPr>
            </w:pPr>
            <w:bookmarkStart w:id="0" w:name="_Hlk83040474"/>
            <w:bookmarkStart w:id="1" w:name="_Hlk87959719"/>
          </w:p>
        </w:tc>
        <w:tc>
          <w:tcPr>
            <w:tcW w:w="9540" w:type="dxa"/>
            <w:gridSpan w:val="2"/>
            <w:vAlign w:val="center"/>
          </w:tcPr>
          <w:p w14:paraId="254BB0EF" w14:textId="0BD48EE4" w:rsidR="00CC0967" w:rsidRPr="008F6223" w:rsidRDefault="00CC0967" w:rsidP="00B41B36">
            <w:pPr>
              <w:spacing w:line="240" w:lineRule="auto"/>
              <w:jc w:val="both"/>
              <w:rPr>
                <w:rFonts w:eastAsia="Calibri"/>
                <w:color w:val="000066"/>
                <w:spacing w:val="0"/>
              </w:rPr>
            </w:pPr>
          </w:p>
        </w:tc>
      </w:tr>
      <w:tr w:rsidR="00CC0967" w:rsidRPr="008F6223" w14:paraId="3F7A66AC" w14:textId="77777777" w:rsidTr="00B41B36">
        <w:trPr>
          <w:jc w:val="center"/>
        </w:trPr>
        <w:tc>
          <w:tcPr>
            <w:tcW w:w="6768" w:type="dxa"/>
            <w:gridSpan w:val="2"/>
            <w:vAlign w:val="center"/>
            <w:hideMark/>
          </w:tcPr>
          <w:p w14:paraId="2CE92EE4" w14:textId="77777777" w:rsidR="00CC0967" w:rsidRPr="008F6223" w:rsidRDefault="00CC0967" w:rsidP="00B41B36">
            <w:pPr>
              <w:spacing w:line="240" w:lineRule="auto"/>
              <w:jc w:val="both"/>
              <w:rPr>
                <w:rFonts w:eastAsia="Calibri"/>
                <w:spacing w:val="0"/>
              </w:rPr>
            </w:pPr>
            <w:r w:rsidRPr="008F6223">
              <w:rPr>
                <w:rFonts w:eastAsia="Calibri"/>
                <w:noProof/>
                <w:spacing w:val="0"/>
                <w:lang w:eastAsia="en-GB"/>
              </w:rPr>
              <w:drawing>
                <wp:inline distT="0" distB="0" distL="0" distR="0" wp14:anchorId="06CD81DB" wp14:editId="14FB6556">
                  <wp:extent cx="1609725" cy="695325"/>
                  <wp:effectExtent l="0" t="0" r="9525" b="9525"/>
                  <wp:docPr id="2" name="Picture 1" descr="RAF_logo_rgb_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F_logo_rgb_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  <w:hideMark/>
          </w:tcPr>
          <w:p w14:paraId="08B8A71D" w14:textId="77777777" w:rsidR="00CC0967" w:rsidRPr="008F6223" w:rsidRDefault="00CC0967" w:rsidP="00B41B36">
            <w:pPr>
              <w:spacing w:line="240" w:lineRule="auto"/>
              <w:jc w:val="both"/>
              <w:outlineLvl w:val="0"/>
              <w:rPr>
                <w:rFonts w:eastAsia="Times New Roman"/>
                <w:b/>
                <w:bCs/>
                <w:color w:val="FF0000"/>
                <w:spacing w:val="0"/>
                <w:kern w:val="36"/>
                <w:lang w:eastAsia="en-GB"/>
              </w:rPr>
            </w:pPr>
            <w:r w:rsidRPr="008F6223">
              <w:rPr>
                <w:rFonts w:eastAsia="Times New Roman"/>
                <w:b/>
                <w:bCs/>
                <w:color w:val="FF0000"/>
                <w:spacing w:val="0"/>
                <w:kern w:val="36"/>
                <w:lang w:eastAsia="en-GB"/>
              </w:rPr>
              <w:t>Support Force Headquarters</w:t>
            </w:r>
          </w:p>
          <w:p w14:paraId="2EEFC58C" w14:textId="77777777" w:rsidR="00CC0967" w:rsidRPr="008F6223" w:rsidRDefault="00CC0967" w:rsidP="00B41B36">
            <w:pPr>
              <w:spacing w:line="240" w:lineRule="auto"/>
              <w:jc w:val="both"/>
              <w:outlineLvl w:val="0"/>
              <w:rPr>
                <w:rFonts w:eastAsia="Times New Roman"/>
                <w:b/>
                <w:bCs/>
                <w:spacing w:val="0"/>
                <w:kern w:val="36"/>
                <w:lang w:eastAsia="en-GB"/>
              </w:rPr>
            </w:pPr>
            <w:r w:rsidRPr="008F6223">
              <w:rPr>
                <w:rFonts w:eastAsia="Times New Roman"/>
                <w:b/>
                <w:bCs/>
                <w:color w:val="FF0000"/>
                <w:spacing w:val="0"/>
                <w:kern w:val="36"/>
                <w:lang w:eastAsia="en-GB"/>
              </w:rPr>
              <w:t>Royal Air Force Wittering</w:t>
            </w:r>
          </w:p>
        </w:tc>
      </w:tr>
      <w:tr w:rsidR="00CC0967" w:rsidRPr="008F6223" w14:paraId="67198685" w14:textId="77777777" w:rsidTr="002025D5">
        <w:trPr>
          <w:jc w:val="center"/>
        </w:trPr>
        <w:tc>
          <w:tcPr>
            <w:tcW w:w="6768" w:type="dxa"/>
            <w:gridSpan w:val="2"/>
            <w:vAlign w:val="center"/>
          </w:tcPr>
          <w:p w14:paraId="55C1B404" w14:textId="6A1C7429" w:rsidR="00CC0967" w:rsidRPr="00931178" w:rsidRDefault="00931178" w:rsidP="00B41B36">
            <w:pPr>
              <w:spacing w:line="240" w:lineRule="auto"/>
              <w:jc w:val="both"/>
              <w:rPr>
                <w:rFonts w:eastAsia="Calibri"/>
                <w:b/>
                <w:caps/>
                <w:spacing w:val="0"/>
              </w:rPr>
            </w:pPr>
            <w:r w:rsidRPr="00931178">
              <w:rPr>
                <w:rFonts w:eastAsia="Calibri"/>
                <w:b/>
                <w:caps/>
                <w:spacing w:val="0"/>
              </w:rPr>
              <w:t>Notification of Aircraft Activity</w:t>
            </w:r>
          </w:p>
        </w:tc>
        <w:tc>
          <w:tcPr>
            <w:tcW w:w="3780" w:type="dxa"/>
            <w:vAlign w:val="center"/>
          </w:tcPr>
          <w:p w14:paraId="0EE7A109" w14:textId="1BCF035A" w:rsidR="00CC0967" w:rsidRPr="008F6223" w:rsidRDefault="00CC0967" w:rsidP="00B41B36">
            <w:pPr>
              <w:spacing w:line="240" w:lineRule="auto"/>
              <w:jc w:val="both"/>
              <w:rPr>
                <w:rFonts w:eastAsia="Calibri"/>
                <w:spacing w:val="0"/>
              </w:rPr>
            </w:pPr>
          </w:p>
        </w:tc>
      </w:tr>
      <w:tr w:rsidR="00CC0967" w:rsidRPr="008F6223" w14:paraId="1E40ED8B" w14:textId="77777777" w:rsidTr="00B41B36">
        <w:trPr>
          <w:cantSplit/>
          <w:trHeight w:val="737"/>
          <w:jc w:val="center"/>
        </w:trPr>
        <w:tc>
          <w:tcPr>
            <w:tcW w:w="10548" w:type="dxa"/>
            <w:gridSpan w:val="3"/>
            <w:vAlign w:val="center"/>
            <w:hideMark/>
          </w:tcPr>
          <w:p w14:paraId="594A9B9E" w14:textId="7278C856" w:rsidR="00CC0967" w:rsidRPr="008F6223" w:rsidRDefault="00237CAA" w:rsidP="00B41B36">
            <w:pPr>
              <w:spacing w:line="240" w:lineRule="auto"/>
              <w:jc w:val="right"/>
              <w:rPr>
                <w:rFonts w:eastAsia="Calibri"/>
                <w:caps/>
                <w:spacing w:val="0"/>
              </w:rPr>
            </w:pPr>
            <w:r>
              <w:rPr>
                <w:rFonts w:eastAsia="Calibri"/>
                <w:caps/>
                <w:spacing w:val="0"/>
              </w:rPr>
              <w:t>1</w:t>
            </w:r>
            <w:r w:rsidR="002766A7">
              <w:rPr>
                <w:rFonts w:eastAsia="Calibri"/>
                <w:caps/>
                <w:spacing w:val="0"/>
              </w:rPr>
              <w:t>7</w:t>
            </w:r>
            <w:r w:rsidR="00284A70">
              <w:rPr>
                <w:rFonts w:eastAsia="Calibri"/>
                <w:caps/>
                <w:spacing w:val="0"/>
              </w:rPr>
              <w:t xml:space="preserve"> March 2021</w:t>
            </w:r>
          </w:p>
        </w:tc>
      </w:tr>
      <w:tr w:rsidR="00CC0967" w:rsidRPr="008F6223" w14:paraId="74F56FC3" w14:textId="77777777" w:rsidTr="00B41B36">
        <w:trPr>
          <w:cantSplit/>
          <w:trHeight w:val="737"/>
          <w:jc w:val="center"/>
        </w:trPr>
        <w:tc>
          <w:tcPr>
            <w:tcW w:w="10548" w:type="dxa"/>
            <w:gridSpan w:val="3"/>
            <w:vAlign w:val="center"/>
            <w:hideMark/>
          </w:tcPr>
          <w:p w14:paraId="3BE5AB9D" w14:textId="3A691519" w:rsidR="00CC0967" w:rsidRPr="008F6223" w:rsidRDefault="00CC0967" w:rsidP="00B41B36">
            <w:pPr>
              <w:spacing w:line="240" w:lineRule="auto"/>
              <w:jc w:val="center"/>
              <w:rPr>
                <w:rFonts w:eastAsia="Calibri"/>
                <w:b/>
                <w:caps/>
                <w:spacing w:val="0"/>
              </w:rPr>
            </w:pPr>
            <w:r>
              <w:rPr>
                <w:rFonts w:eastAsia="Calibri"/>
                <w:b/>
                <w:caps/>
                <w:spacing w:val="0"/>
              </w:rPr>
              <w:t>night flying activity expected at RAF Wittering</w:t>
            </w:r>
          </w:p>
        </w:tc>
      </w:tr>
    </w:tbl>
    <w:bookmarkEnd w:id="0"/>
    <w:bookmarkEnd w:id="1"/>
    <w:p w14:paraId="44D2BF62" w14:textId="77777777" w:rsidR="00D419C3" w:rsidRPr="00D419C3" w:rsidRDefault="00D419C3" w:rsidP="00D419C3">
      <w:pPr>
        <w:spacing w:line="240" w:lineRule="auto"/>
        <w:jc w:val="both"/>
        <w:rPr>
          <w:b/>
          <w:spacing w:val="0"/>
        </w:rPr>
      </w:pPr>
      <w:r w:rsidRPr="00D419C3">
        <w:rPr>
          <w:b/>
          <w:caps/>
          <w:spacing w:val="0"/>
        </w:rPr>
        <w:t>Royal Air Force Wittering</w:t>
      </w:r>
      <w:r w:rsidRPr="00D419C3">
        <w:rPr>
          <w:b/>
          <w:spacing w:val="0"/>
        </w:rPr>
        <w:t xml:space="preserve"> is reaching out to its neighbours and the nearby equestrian establishments to inform them of a change to the usual pattern of flying activity. </w:t>
      </w:r>
    </w:p>
    <w:p w14:paraId="6404DCC7" w14:textId="77777777" w:rsidR="00D419C3" w:rsidRPr="00D419C3" w:rsidRDefault="00D419C3" w:rsidP="00D419C3">
      <w:pPr>
        <w:spacing w:line="240" w:lineRule="auto"/>
        <w:jc w:val="both"/>
        <w:rPr>
          <w:spacing w:val="0"/>
        </w:rPr>
      </w:pPr>
    </w:p>
    <w:p w14:paraId="2996B7C1" w14:textId="2ED3B662" w:rsidR="00D419C3" w:rsidRDefault="00D419C3" w:rsidP="00D419C3">
      <w:pPr>
        <w:spacing w:line="240" w:lineRule="auto"/>
        <w:jc w:val="both"/>
        <w:rPr>
          <w:spacing w:val="0"/>
        </w:rPr>
      </w:pPr>
      <w:r w:rsidRPr="00D419C3">
        <w:rPr>
          <w:spacing w:val="0"/>
        </w:rPr>
        <w:t xml:space="preserve">Night flying is expected at Royal Air Force Wittering in the week </w:t>
      </w:r>
      <w:r w:rsidRPr="002025D5">
        <w:rPr>
          <w:b/>
          <w:bCs/>
          <w:spacing w:val="0"/>
        </w:rPr>
        <w:t xml:space="preserve">commencing </w:t>
      </w:r>
      <w:r w:rsidRPr="002025D5">
        <w:rPr>
          <w:b/>
          <w:bCs/>
          <w:spacing w:val="0"/>
          <w:highlight w:val="yellow"/>
        </w:rPr>
        <w:t>Tuesday 22</w:t>
      </w:r>
      <w:r w:rsidRPr="002025D5">
        <w:rPr>
          <w:b/>
          <w:bCs/>
          <w:spacing w:val="0"/>
          <w:highlight w:val="yellow"/>
          <w:vertAlign w:val="superscript"/>
        </w:rPr>
        <w:t>nd</w:t>
      </w:r>
      <w:r w:rsidRPr="002025D5">
        <w:rPr>
          <w:b/>
          <w:bCs/>
          <w:spacing w:val="0"/>
          <w:highlight w:val="yellow"/>
        </w:rPr>
        <w:t xml:space="preserve"> March until Thursday 24</w:t>
      </w:r>
      <w:r w:rsidRPr="002025D5">
        <w:rPr>
          <w:b/>
          <w:bCs/>
          <w:spacing w:val="0"/>
          <w:highlight w:val="yellow"/>
          <w:vertAlign w:val="superscript"/>
        </w:rPr>
        <w:t>th</w:t>
      </w:r>
      <w:r w:rsidRPr="002025D5">
        <w:rPr>
          <w:b/>
          <w:bCs/>
          <w:spacing w:val="0"/>
          <w:highlight w:val="yellow"/>
        </w:rPr>
        <w:t xml:space="preserve"> March</w:t>
      </w:r>
      <w:r>
        <w:rPr>
          <w:spacing w:val="0"/>
        </w:rPr>
        <w:t>.</w:t>
      </w:r>
      <w:r w:rsidR="008972D7">
        <w:rPr>
          <w:spacing w:val="0"/>
        </w:rPr>
        <w:t xml:space="preserve"> </w:t>
      </w:r>
      <w:r w:rsidR="008972D7" w:rsidRPr="008972D7">
        <w:rPr>
          <w:spacing w:val="0"/>
        </w:rPr>
        <w:t>Night flying will take place 1900 until 2300 (local time)</w:t>
      </w:r>
      <w:r w:rsidR="008972D7">
        <w:rPr>
          <w:spacing w:val="0"/>
        </w:rPr>
        <w:t>.</w:t>
      </w:r>
    </w:p>
    <w:p w14:paraId="16142B73" w14:textId="06A58028" w:rsidR="00D419C3" w:rsidRDefault="00D419C3" w:rsidP="00D419C3">
      <w:pPr>
        <w:spacing w:line="240" w:lineRule="auto"/>
        <w:jc w:val="both"/>
        <w:rPr>
          <w:spacing w:val="0"/>
        </w:rPr>
      </w:pPr>
    </w:p>
    <w:p w14:paraId="5FDA409D" w14:textId="00ADE38C" w:rsidR="00D419C3" w:rsidRDefault="00D419C3" w:rsidP="00D419C3">
      <w:pPr>
        <w:spacing w:line="240" w:lineRule="auto"/>
        <w:jc w:val="both"/>
        <w:rPr>
          <w:spacing w:val="0"/>
        </w:rPr>
      </w:pPr>
      <w:r>
        <w:rPr>
          <w:spacing w:val="0"/>
        </w:rPr>
        <w:t xml:space="preserve">This represents a second week of Night Vision Goggle training for RAF transport aircraft crews. </w:t>
      </w:r>
      <w:r w:rsidR="002766A7">
        <w:rPr>
          <w:spacing w:val="0"/>
        </w:rPr>
        <w:t xml:space="preserve">Wing Commander </w:t>
      </w:r>
      <w:r w:rsidR="00DF0017">
        <w:rPr>
          <w:spacing w:val="0"/>
        </w:rPr>
        <w:t>Maggie Boyle</w:t>
      </w:r>
      <w:r w:rsidR="002766A7">
        <w:rPr>
          <w:spacing w:val="0"/>
        </w:rPr>
        <w:t xml:space="preserve"> is the </w:t>
      </w:r>
      <w:r w:rsidR="00DF0017">
        <w:rPr>
          <w:spacing w:val="0"/>
        </w:rPr>
        <w:t xml:space="preserve">Deputy </w:t>
      </w:r>
      <w:r w:rsidR="002766A7">
        <w:rPr>
          <w:spacing w:val="0"/>
        </w:rPr>
        <w:t xml:space="preserve">Station Commander at RAF Wittering. </w:t>
      </w:r>
      <w:r w:rsidR="00DF0017">
        <w:rPr>
          <w:spacing w:val="0"/>
        </w:rPr>
        <w:t>Sh</w:t>
      </w:r>
      <w:r w:rsidR="002766A7">
        <w:rPr>
          <w:spacing w:val="0"/>
        </w:rPr>
        <w:t>e</w:t>
      </w:r>
      <w:r>
        <w:rPr>
          <w:spacing w:val="0"/>
        </w:rPr>
        <w:t xml:space="preserve"> said: “We would like to reassure our neighbours that</w:t>
      </w:r>
      <w:r w:rsidR="008972D7">
        <w:rPr>
          <w:spacing w:val="0"/>
        </w:rPr>
        <w:t>, although this is the second week of night flying, we make every effort to keep disturbance to a minimum.”</w:t>
      </w:r>
    </w:p>
    <w:p w14:paraId="0446C043" w14:textId="77777777" w:rsidR="00D419C3" w:rsidRDefault="00D419C3" w:rsidP="00D419C3">
      <w:pPr>
        <w:spacing w:line="240" w:lineRule="auto"/>
        <w:jc w:val="both"/>
        <w:rPr>
          <w:spacing w:val="0"/>
        </w:rPr>
      </w:pPr>
    </w:p>
    <w:p w14:paraId="5DDF362C" w14:textId="0B08A1C0" w:rsidR="00D419C3" w:rsidRPr="00D419C3" w:rsidRDefault="00D419C3" w:rsidP="00D419C3">
      <w:pPr>
        <w:spacing w:line="240" w:lineRule="auto"/>
        <w:jc w:val="both"/>
        <w:rPr>
          <w:spacing w:val="0"/>
        </w:rPr>
      </w:pPr>
      <w:r w:rsidRPr="00D419C3">
        <w:rPr>
          <w:spacing w:val="0"/>
        </w:rPr>
        <w:t>The C-17 Globemaster is a long range, heavy-lift transport aircraft that can operate close to a potential area of operations for combat, peacekeeping or humanitarian missions. Operating under the cover of night is essential in modern military operations. Night Vision Goggles are a real tactical advantage and enable our crews to land and take-off safely during the hours of darkness.</w:t>
      </w:r>
    </w:p>
    <w:p w14:paraId="572E0F00" w14:textId="77777777" w:rsidR="00D419C3" w:rsidRPr="00D419C3" w:rsidRDefault="00D419C3" w:rsidP="00D419C3">
      <w:pPr>
        <w:spacing w:line="240" w:lineRule="auto"/>
        <w:jc w:val="both"/>
        <w:rPr>
          <w:spacing w:val="0"/>
        </w:rPr>
      </w:pPr>
    </w:p>
    <w:p w14:paraId="1D0244C0" w14:textId="77777777" w:rsidR="00D419C3" w:rsidRPr="00D419C3" w:rsidRDefault="00D419C3" w:rsidP="00D419C3">
      <w:pPr>
        <w:spacing w:line="240" w:lineRule="auto"/>
        <w:jc w:val="both"/>
        <w:rPr>
          <w:spacing w:val="0"/>
        </w:rPr>
      </w:pPr>
      <w:r w:rsidRPr="00D419C3">
        <w:rPr>
          <w:spacing w:val="0"/>
        </w:rPr>
        <w:t xml:space="preserve">Night Vision Goggle training is a method of conducting night flying without lights on an airfield.  Crews wear equipment which enhances ambient light conditions, allowing the RAF to operate into hostile or sparsely populated areas. </w:t>
      </w:r>
    </w:p>
    <w:p w14:paraId="7B1433BE" w14:textId="77777777" w:rsidR="00D419C3" w:rsidRPr="00D419C3" w:rsidRDefault="00D419C3" w:rsidP="00D419C3">
      <w:pPr>
        <w:spacing w:line="240" w:lineRule="auto"/>
        <w:jc w:val="both"/>
        <w:rPr>
          <w:spacing w:val="0"/>
        </w:rPr>
      </w:pPr>
    </w:p>
    <w:p w14:paraId="3843DDFA" w14:textId="77777777" w:rsidR="00D419C3" w:rsidRPr="00D419C3" w:rsidRDefault="00D419C3" w:rsidP="00D419C3">
      <w:pPr>
        <w:spacing w:line="240" w:lineRule="auto"/>
        <w:rPr>
          <w:spacing w:val="0"/>
        </w:rPr>
      </w:pPr>
    </w:p>
    <w:p w14:paraId="1D2F2C0C" w14:textId="5874B7F2" w:rsidR="00D419C3" w:rsidRPr="00D419C3" w:rsidRDefault="005838AD" w:rsidP="00D419C3">
      <w:pPr>
        <w:spacing w:line="240" w:lineRule="auto"/>
        <w:jc w:val="center"/>
        <w:rPr>
          <w:spacing w:val="0"/>
        </w:rPr>
      </w:pPr>
      <w:r>
        <w:rPr>
          <w:noProof/>
        </w:rPr>
        <w:drawing>
          <wp:inline distT="0" distB="0" distL="0" distR="0" wp14:anchorId="2B7D08C3" wp14:editId="45BF29F3">
            <wp:extent cx="4909612" cy="24003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343" cy="240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528BB" w14:textId="77777777" w:rsidR="002025D5" w:rsidRDefault="002025D5" w:rsidP="00D419C3">
      <w:pPr>
        <w:spacing w:line="240" w:lineRule="auto"/>
        <w:rPr>
          <w:spacing w:val="0"/>
        </w:rPr>
      </w:pPr>
    </w:p>
    <w:p w14:paraId="6CF0BB96" w14:textId="17D0E886" w:rsidR="002025D5" w:rsidRDefault="002025D5" w:rsidP="00D419C3">
      <w:pPr>
        <w:spacing w:line="240" w:lineRule="auto"/>
        <w:rPr>
          <w:spacing w:val="0"/>
        </w:rPr>
      </w:pPr>
      <w:r w:rsidRPr="002025D5">
        <w:rPr>
          <w:spacing w:val="0"/>
        </w:rPr>
        <w:t>An RAF C-17 Globemaster at Royal Air Force Brize Norton</w:t>
      </w:r>
    </w:p>
    <w:p w14:paraId="7FD48A77" w14:textId="5DA875C8" w:rsidR="002025D5" w:rsidRDefault="002025D5" w:rsidP="00D419C3">
      <w:pPr>
        <w:spacing w:line="240" w:lineRule="auto"/>
        <w:rPr>
          <w:spacing w:val="0"/>
        </w:rPr>
      </w:pPr>
    </w:p>
    <w:p w14:paraId="22BB706B" w14:textId="77777777" w:rsidR="002025D5" w:rsidRDefault="002025D5" w:rsidP="00D419C3">
      <w:pPr>
        <w:spacing w:line="240" w:lineRule="auto"/>
        <w:rPr>
          <w:spacing w:val="0"/>
        </w:rPr>
      </w:pPr>
    </w:p>
    <w:p w14:paraId="5E46D061" w14:textId="6A595310" w:rsidR="00D419C3" w:rsidRDefault="00387A38" w:rsidP="00D419C3">
      <w:pPr>
        <w:spacing w:line="240" w:lineRule="auto"/>
        <w:rPr>
          <w:color w:val="0000FF"/>
          <w:spacing w:val="0"/>
          <w:u w:val="single"/>
        </w:rPr>
      </w:pPr>
      <w:hyperlink r:id="rId14" w:history="1">
        <w:r w:rsidR="00D419C3" w:rsidRPr="00D419C3">
          <w:rPr>
            <w:color w:val="0000FF"/>
            <w:spacing w:val="0"/>
            <w:u w:val="single"/>
          </w:rPr>
          <w:t>https://www.raf.mod.uk/our-organisation/stations/raf-wittering/</w:t>
        </w:r>
      </w:hyperlink>
    </w:p>
    <w:p w14:paraId="64A388E8" w14:textId="70C817BA" w:rsidR="008972D7" w:rsidRDefault="008972D7" w:rsidP="00D419C3">
      <w:pPr>
        <w:spacing w:line="240" w:lineRule="auto"/>
        <w:rPr>
          <w:color w:val="0000FF"/>
          <w:spacing w:val="0"/>
          <w:u w:val="single"/>
        </w:rPr>
      </w:pPr>
    </w:p>
    <w:p w14:paraId="7C020506" w14:textId="51B9285E" w:rsidR="004317D9" w:rsidRPr="005C48FA" w:rsidRDefault="008972D7" w:rsidP="002025D5">
      <w:pPr>
        <w:spacing w:line="240" w:lineRule="auto"/>
        <w:jc w:val="both"/>
        <w:rPr>
          <w:spacing w:val="0"/>
        </w:rPr>
      </w:pPr>
      <w:r w:rsidRPr="00D419C3">
        <w:rPr>
          <w:spacing w:val="0"/>
        </w:rPr>
        <w:t xml:space="preserve">RAF Wittering is one of several stations that supports night flying; a variety of airfields and environments gives crews a breadth of experience and ensures that no single area is unduly burdened.  </w:t>
      </w:r>
    </w:p>
    <w:sectPr w:rsidR="004317D9" w:rsidRPr="005C48FA" w:rsidSect="0037636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C02EC" w14:textId="77777777" w:rsidR="00387A38" w:rsidRDefault="00387A38" w:rsidP="005C48FA">
      <w:pPr>
        <w:spacing w:line="240" w:lineRule="auto"/>
      </w:pPr>
      <w:r>
        <w:separator/>
      </w:r>
    </w:p>
  </w:endnote>
  <w:endnote w:type="continuationSeparator" w:id="0">
    <w:p w14:paraId="4D3D62F8" w14:textId="77777777" w:rsidR="00387A38" w:rsidRDefault="00387A38" w:rsidP="005C4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7B85" w14:textId="77777777" w:rsidR="005C48FA" w:rsidRDefault="005C48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C7D8" w14:textId="77777777" w:rsidR="005C48FA" w:rsidRDefault="005C48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3709B" w14:textId="77777777" w:rsidR="005C48FA" w:rsidRDefault="005C4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49E1" w14:textId="77777777" w:rsidR="00387A38" w:rsidRDefault="00387A38" w:rsidP="005C48FA">
      <w:pPr>
        <w:spacing w:line="240" w:lineRule="auto"/>
      </w:pPr>
      <w:r>
        <w:separator/>
      </w:r>
    </w:p>
  </w:footnote>
  <w:footnote w:type="continuationSeparator" w:id="0">
    <w:p w14:paraId="441DC558" w14:textId="77777777" w:rsidR="00387A38" w:rsidRDefault="00387A38" w:rsidP="005C48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5E427" w14:textId="77777777" w:rsidR="005C48FA" w:rsidRDefault="005C48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EC96" w14:textId="1845312F" w:rsidR="005C48FA" w:rsidRDefault="005C48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BF4A8" w14:textId="77777777" w:rsidR="005C48FA" w:rsidRDefault="005C48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9C"/>
    <w:rsid w:val="00166380"/>
    <w:rsid w:val="0016669C"/>
    <w:rsid w:val="002025D5"/>
    <w:rsid w:val="00237CAA"/>
    <w:rsid w:val="002766A7"/>
    <w:rsid w:val="00284A70"/>
    <w:rsid w:val="002B48A7"/>
    <w:rsid w:val="00375665"/>
    <w:rsid w:val="0037636F"/>
    <w:rsid w:val="00387A38"/>
    <w:rsid w:val="003C0C92"/>
    <w:rsid w:val="0042184D"/>
    <w:rsid w:val="004317D9"/>
    <w:rsid w:val="004507F9"/>
    <w:rsid w:val="004F4A06"/>
    <w:rsid w:val="00514AC9"/>
    <w:rsid w:val="005838AD"/>
    <w:rsid w:val="005C48FA"/>
    <w:rsid w:val="00787C83"/>
    <w:rsid w:val="008972D7"/>
    <w:rsid w:val="008B37AF"/>
    <w:rsid w:val="008B53E1"/>
    <w:rsid w:val="008C5B75"/>
    <w:rsid w:val="009223E0"/>
    <w:rsid w:val="00931178"/>
    <w:rsid w:val="00A13FBF"/>
    <w:rsid w:val="00A27C59"/>
    <w:rsid w:val="00AC3D11"/>
    <w:rsid w:val="00B43D4E"/>
    <w:rsid w:val="00C37342"/>
    <w:rsid w:val="00CC0967"/>
    <w:rsid w:val="00D419C3"/>
    <w:rsid w:val="00DF0017"/>
    <w:rsid w:val="00E11E36"/>
    <w:rsid w:val="00EB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A467A"/>
  <w15:chartTrackingRefBased/>
  <w15:docId w15:val="{21066E75-CA9A-4512-825B-AB60AFFC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pacing w:val="20"/>
        <w:sz w:val="22"/>
        <w:szCs w:val="22"/>
        <w:lang w:val="en-GB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8F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8FA"/>
  </w:style>
  <w:style w:type="paragraph" w:styleId="Footer">
    <w:name w:val="footer"/>
    <w:basedOn w:val="Normal"/>
    <w:link w:val="FooterChar"/>
    <w:uiPriority w:val="99"/>
    <w:unhideWhenUsed/>
    <w:rsid w:val="005C48F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8FA"/>
  </w:style>
  <w:style w:type="character" w:styleId="Hyperlink">
    <w:name w:val="Hyperlink"/>
    <w:basedOn w:val="DefaultParagraphFont"/>
    <w:uiPriority w:val="99"/>
    <w:unhideWhenUsed/>
    <w:rsid w:val="004317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raf.mod.uk/our-organisation/stations/raf-witterin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D Document" ma:contentTypeID="0x010100D9D675D6CDED02438DC7CFF78D2F29E40100BE392A08BA7E3A46BE89930F73359CDE" ma:contentTypeVersion="5" ma:contentTypeDescription="Designed to facilitate the storage of MOD Documents with a '.doc' or '.docx' extension" ma:contentTypeScope="" ma:versionID="e605d653f0eb17a396242f87dda9a82d">
  <xsd:schema xmlns:xsd="http://www.w3.org/2001/XMLSchema" xmlns:xs="http://www.w3.org/2001/XMLSchema" xmlns:p="http://schemas.microsoft.com/office/2006/metadata/properties" xmlns:ns1="http://schemas.microsoft.com/sharepoint/v3" xmlns:ns2="04738c6d-ecc8-46f1-821f-82e308eab3d9" xmlns:ns3="http://schemas.microsoft.com/sharepoint.v3" xmlns:ns4="http://schemas.microsoft.com/sharepoint/v3/fields" targetNamespace="http://schemas.microsoft.com/office/2006/metadata/properties" ma:root="true" ma:fieldsID="9268b751d6d01f141a663e8054102700" ns1:_="" ns2:_="" ns3:_="" ns4:_="">
    <xsd:import namespace="http://schemas.microsoft.com/sharepoint/v3"/>
    <xsd:import namespace="04738c6d-ecc8-46f1-821f-82e308eab3d9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UKProtectiveMarking"/>
                <xsd:element ref="ns3:CategoryDescription" minOccurs="0"/>
                <xsd:element ref="ns4:_Status" minOccurs="0"/>
                <xsd:element ref="ns2:DocumentVersion" minOccurs="0"/>
                <xsd:element ref="ns2:CreatedOriginated" minOccurs="0"/>
                <xsd:element ref="ns4:wic_System_Copyright" minOccurs="0"/>
                <xsd:element ref="ns2:TaxCatchAll" minOccurs="0"/>
                <xsd:element ref="ns2:TaxKeywordTaxHTField" minOccurs="0"/>
                <xsd:element ref="ns2:TaxCatchAllLabel" minOccurs="0"/>
                <xsd:element ref="ns1:_dlc_Exempt" minOccurs="0"/>
                <xsd:element ref="ns2:d67af1ddf1dc47979d20c0eae491b81b" minOccurs="0"/>
                <xsd:element ref="ns2:m79e07ce3690491db9121a08429fad40" minOccurs="0"/>
                <xsd:element ref="ns2:n1f450bd0d644ca798bdc94626fdef4f" minOccurs="0"/>
                <xsd:element ref="ns2:i71a74d1f9984201b479cc08077b632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Exempt from Policy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UKProtectiveMarking" ma:index="7" ma:displayName="Security Marking" ma:default="OFFICIAL" ma:description="The OFFICIAL-SENSITIVE marking should be used if it is clear that consequence of compromise would cause significant harm; Over 80% of MOD material is expected to be marked OFFICIAL." ma:format="Dropdown" ma:internalName="UKProtectiveMarking" ma:readOnly="false">
      <xsd:simpleType>
        <xsd:restriction base="dms:Choice">
          <xsd:enumeration value="OFFICIAL"/>
          <xsd:enumeration value="OFFICIAL-SENSITIVE"/>
          <xsd:enumeration value="OFFICIAL-SENSITIVE COMMERCIAL"/>
          <xsd:enumeration value="OFFICIAL-SENSITIVE PERSONAL"/>
          <xsd:enumeration value="OFFICIAL-SENSITIVE LOCSEN"/>
        </xsd:restriction>
      </xsd:simpleType>
    </xsd:element>
    <xsd:element name="DocumentVersion" ma:index="10" nillable="true" ma:displayName="Document Version" ma:description="Version number in the format X_X_X e.g. 1_2_1.You do not need a set number of digits, 1_1 is valid for example." ma:internalName="DocumentVersion">
      <xsd:simpleType>
        <xsd:restriction base="dms:Text">
          <xsd:maxLength value="255"/>
        </xsd:restriction>
      </xsd:simpleType>
    </xsd:element>
    <xsd:element name="CreatedOriginated" ma:index="11" nillable="true" ma:displayName="Created (Originated)" ma:default="[today]" ma:description="The date the document was originally created." ma:format="DateOnly" ma:internalName="CreatedOriginated">
      <xsd:simpleType>
        <xsd:restriction base="dms:DateTime"/>
      </xsd:simpleType>
    </xsd:element>
    <xsd:element name="TaxCatchAll" ma:index="15" nillable="true" ma:displayName="Taxonomy Catch All Column" ma:description="" ma:hidden="true" ma:list="{e49681e8-5bff-4fc4-bb13-b981fa095763}" ma:internalName="TaxCatchAll" ma:showField="CatchAllData" ma:web="c6e1d083-51d3-4c2f-820f-c6c027ca74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description="" ma:hidden="true" ma:list="{e49681e8-5bff-4fc4-bb13-b981fa095763}" ma:internalName="TaxCatchAllLabel" ma:readOnly="true" ma:showField="CatchAllDataLabel" ma:web="c6e1d083-51d3-4c2f-820f-c6c027ca74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7af1ddf1dc47979d20c0eae491b81b" ma:index="22" ma:taxonomy="true" ma:internalName="d67af1ddf1dc47979d20c0eae491b81b" ma:taxonomyFieldName="fileplanid" ma:displayName="UK Defence File Plan" ma:default="5;#01_06 Manage Relations|07e4ab26-e28c-45b1-8544-9e7846cea4c5" ma:fieldId="{d67af1dd-f1dc-4797-9d20-c0eae491b81b}" ma:sspId="a9ff0b8c-5d72-4038-b2cd-f57bf310c636" ma:termSetId="4c6cc6f3-ba61-4d44-9233-db11931dac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9e07ce3690491db9121a08429fad40" ma:index="23" ma:taxonomy="true" ma:internalName="m79e07ce3690491db9121a08429fad40" ma:taxonomyFieldName="Business_x0020_Owner" ma:displayName="Business Owner" ma:default="1;#WIT|894be630-d932-4253-9557-5c35b5591782" ma:fieldId="{679e07ce-3690-491d-b912-1a08429fad40}" ma:sspId="a9ff0b8c-5d72-4038-b2cd-f57bf310c636" ma:termSetId="38806ae3-bd96-4c11-838c-3f296b63bb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f450bd0d644ca798bdc94626fdef4f" ma:index="25" ma:taxonomy="true" ma:internalName="n1f450bd0d644ca798bdc94626fdef4f" ma:taxonomyFieldName="Subject_x0020_Keywords" ma:displayName="Subject Keywords" ma:default="8;#Press notices and announcements|d786bd26-4130-4422-946c-1a4e1d400372" ma:fieldId="{71f450bd-0d64-4ca7-98bd-c94626fdef4f}" ma:taxonomyMulti="true" ma:sspId="a9ff0b8c-5d72-4038-b2cd-f57bf310c636" ma:termSetId="7b8c463c-3f4b-49b4-909b-bbb5fe2586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1a74d1f9984201b479cc08077b6323" ma:index="26" ma:taxonomy="true" ma:internalName="i71a74d1f9984201b479cc08077b6323" ma:taxonomyFieldName="Subject_x0020_Category" ma:displayName="Subject Category" ma:default="6;#Media operations|672e712b-7ed9-47af-ae43-c52ac51fdc1b;#7;#Relations with the media|c4e60c20-f965-46a8-80e0-f10c1baebfb8" ma:fieldId="{271a74d1-f998-4201-b479-cc08077b6323}" ma:taxonomyMulti="true" ma:sspId="a9ff0b8c-5d72-4038-b2cd-f57bf310c636" ma:termSetId="ff656f65-90c7-4f70-90bd-c22025b6cf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A description of the document." ma:internalName="Category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ot Started" ma:description="The document lifecycle stage.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Under Review"/>
              <xsd:enumeration value="Reviewed"/>
              <xsd:enumeration value="Scheduled"/>
              <xsd:enumeration value="Published"/>
              <xsd:enumeration value="Final"/>
              <xsd:enumeration value="Superseded"/>
              <xsd:enumeration value="Expired"/>
            </xsd:restriction>
          </xsd:simpleType>
        </xsd:union>
      </xsd:simpleType>
    </xsd:element>
    <xsd:element name="wic_System_Copyright" ma:index="12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7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9ff0b8c-5d72-4038-b2cd-f57bf310c636" ContentTypeId="0x010100D9D675D6CDED02438DC7CFF78D2F29E401" PreviousValue="false"/>
</file>

<file path=customXml/item5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on xmlns="04738c6d-ecc8-46f1-821f-82e308eab3d9" xsi:nil="true"/>
    <d67af1ddf1dc47979d20c0eae491b81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01_06 Manage Relations</TermName>
          <TermId xmlns="http://schemas.microsoft.com/office/infopath/2007/PartnerControls">07e4ab26-e28c-45b1-8544-9e7846cea4c5</TermId>
        </TermInfo>
      </Terms>
    </d67af1ddf1dc47979d20c0eae491b81b>
    <TaxKeywordTaxHTField xmlns="04738c6d-ecc8-46f1-821f-82e308eab3d9">
      <Terms xmlns="http://schemas.microsoft.com/office/infopath/2007/PartnerControls"/>
    </TaxKeywordTaxHTField>
    <_Status xmlns="http://schemas.microsoft.com/sharepoint/v3/fields">Not Started</_Status>
    <n1f450bd0d644ca798bdc94626fdef4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Press notices and announcements</TermName>
          <TermId xmlns="http://schemas.microsoft.com/office/infopath/2007/PartnerControls">d786bd26-4130-4422-946c-1a4e1d400372</TermId>
        </TermInfo>
      </Terms>
    </n1f450bd0d644ca798bdc94626fdef4f>
    <m79e07ce3690491db9121a08429fad40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WIT</TermName>
          <TermId xmlns="http://schemas.microsoft.com/office/infopath/2007/PartnerControls">894be630-d932-4253-9557-5c35b5591782</TermId>
        </TermInfo>
      </Terms>
    </m79e07ce3690491db9121a08429fad40>
    <TaxCatchAll xmlns="04738c6d-ecc8-46f1-821f-82e308eab3d9">
      <Value>6</Value>
      <Value>5</Value>
      <Value>8</Value>
      <Value>1</Value>
      <Value>7</Value>
    </TaxCatchAll>
    <UKProtectiveMarking xmlns="04738c6d-ecc8-46f1-821f-82e308eab3d9">OFFICIAL</UKProtectiveMarking>
    <CategoryDescription xmlns="http://schemas.microsoft.com/sharepoint.v3" xsi:nil="true"/>
    <CreatedOriginated xmlns="04738c6d-ecc8-46f1-821f-82e308eab3d9">2021-09-08T13:09:47+00:00</CreatedOriginated>
    <i71a74d1f9984201b479cc08077b6323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Media operations</TermName>
          <TermId xmlns="http://schemas.microsoft.com/office/infopath/2007/PartnerControls">672e712b-7ed9-47af-ae43-c52ac51fdc1b</TermId>
        </TermInfo>
        <TermInfo xmlns="http://schemas.microsoft.com/office/infopath/2007/PartnerControls">
          <TermName xmlns="http://schemas.microsoft.com/office/infopath/2007/PartnerControls">Relations with the media</TermName>
          <TermId xmlns="http://schemas.microsoft.com/office/infopath/2007/PartnerControls">c4e60c20-f965-46a8-80e0-f10c1baebfb8</TermId>
        </TermInfo>
      </Terms>
    </i71a74d1f9984201b479cc08077b6323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B07CDE9-9275-433D-AB15-26A321DA2F6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7BB335-8951-4C4C-9DE2-6084D0DD3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1B37C-6BEF-482F-84B7-227CC7EC0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38c6d-ecc8-46f1-821f-82e308eab3d9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683AC-D60A-46D2-9D31-21FBC9CE498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B9FD007-739B-4A57-8026-F6F73933FDD1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DDB83D97-62DB-41AC-BDF7-9B763CB948B5}">
  <ds:schemaRefs>
    <ds:schemaRef ds:uri="http://schemas.microsoft.com/office/2006/metadata/properties"/>
    <ds:schemaRef ds:uri="http://schemas.microsoft.com/office/infopath/2007/PartnerControls"/>
    <ds:schemaRef ds:uri="04738c6d-ecc8-46f1-821f-82e308eab3d9"/>
    <ds:schemaRef ds:uri="http://schemas.microsoft.com/sharepoint/v3/fields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Ed D (WIT-MCO)</dc:creator>
  <cp:keywords/>
  <dc:description/>
  <cp:lastModifiedBy> </cp:lastModifiedBy>
  <cp:revision>4</cp:revision>
  <cp:lastPrinted>2022-03-22T10:49:00Z</cp:lastPrinted>
  <dcterms:created xsi:type="dcterms:W3CDTF">2022-03-22T10:47:00Z</dcterms:created>
  <dcterms:modified xsi:type="dcterms:W3CDTF">2022-03-22T10:49:00Z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0x010100D9D675D6CDED02438DC7CFF78D2F29E40100BE392A08BA7E3A46BE89930F73359CDE</vt:lpwstr>
  </property>
  <property fmtid="{D5CDD505-2E9C-101B-9397-08002B2CF9AE}" pid="3" name="Subject Category">
    <vt:lpwstr>6;#Media operations|672e712b-7ed9-47af-ae43-c52ac51fdc1b;#7;#Relations with the media|c4e60c20-f965-46a8-80e0-f10c1baebfb8</vt:lpwstr>
  </property>
  <property fmtid="{D5CDD505-2E9C-101B-9397-08002B2CF9AE}" pid="4" name="Subject Keywords">
    <vt:lpwstr>8;#Press notices and announcements|d786bd26-4130-4422-946c-1a4e1d400372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Business Owner">
    <vt:lpwstr>1;#WIT|894be630-d932-4253-9557-5c35b5591782</vt:lpwstr>
  </property>
  <property fmtid="{D5CDD505-2E9C-101B-9397-08002B2CF9AE}" pid="8" name="fileplanid">
    <vt:lpwstr>5;#01_06 Manage Relations|07e4ab26-e28c-45b1-8544-9e7846cea4c5</vt:lpwstr>
  </property>
  <property fmtid="{D5CDD505-2E9C-101B-9397-08002B2CF9AE}" pid="9" name="TaxKeyword">
    <vt:lpwstr/>
  </property>
</Properties>
</file>